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B88" w:rsidRDefault="00F86B88" w:rsidP="00F86B88">
      <w:pPr>
        <w:autoSpaceDE w:val="0"/>
        <w:autoSpaceDN w:val="0"/>
        <w:adjustRightInd w:val="0"/>
        <w:rPr>
          <w:rFonts w:ascii="Arial" w:hAnsi="Arial" w:cs="Arial"/>
          <w:color w:val="000000"/>
          <w:sz w:val="20"/>
          <w:szCs w:val="20"/>
        </w:rPr>
      </w:pPr>
      <w:r>
        <w:rPr>
          <w:rFonts w:ascii="Arial" w:hAnsi="Arial" w:cs="Arial"/>
          <w:color w:val="000000"/>
          <w:sz w:val="20"/>
          <w:szCs w:val="20"/>
        </w:rPr>
        <w:t>Buongiorno a tutti,</w: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Alcune informazione pratiche sulla manifestazione non competitiva GO </w:t>
      </w:r>
      <w:proofErr w:type="spellStart"/>
      <w:r>
        <w:rPr>
          <w:rFonts w:ascii="Arial" w:hAnsi="Arial" w:cs="Arial"/>
          <w:color w:val="000000"/>
          <w:sz w:val="20"/>
          <w:szCs w:val="20"/>
        </w:rPr>
        <w:t>Run</w:t>
      </w:r>
      <w:proofErr w:type="spellEnd"/>
      <w:r>
        <w:rPr>
          <w:rFonts w:ascii="Arial" w:hAnsi="Arial" w:cs="Arial"/>
          <w:color w:val="000000"/>
          <w:sz w:val="20"/>
          <w:szCs w:val="20"/>
        </w:rPr>
        <w:t xml:space="preserve"> Livorno del 6 giugno 201</w:t>
      </w:r>
      <w:r w:rsidR="00E96520">
        <w:rPr>
          <w:rFonts w:ascii="Arial" w:hAnsi="Arial" w:cs="Arial"/>
          <w:color w:val="000000"/>
          <w:sz w:val="20"/>
          <w:szCs w:val="20"/>
        </w:rPr>
        <w:t>8</w:t>
      </w:r>
      <w:r>
        <w:rPr>
          <w:rFonts w:ascii="Arial" w:hAnsi="Arial" w:cs="Arial"/>
          <w:color w:val="000000"/>
          <w:sz w:val="20"/>
          <w:szCs w:val="20"/>
        </w:rPr>
        <w:t>.</w: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p>
    <w:p w:rsidR="00F86B88" w:rsidRPr="006F5861" w:rsidRDefault="00F86B88" w:rsidP="006F5861">
      <w:pPr>
        <w:pStyle w:val="Paragrafoelenco"/>
        <w:numPr>
          <w:ilvl w:val="0"/>
          <w:numId w:val="2"/>
        </w:numPr>
        <w:autoSpaceDE w:val="0"/>
        <w:autoSpaceDN w:val="0"/>
        <w:adjustRightInd w:val="0"/>
        <w:rPr>
          <w:rFonts w:ascii="Arial" w:hAnsi="Arial" w:cs="Arial"/>
          <w:color w:val="000000"/>
          <w:sz w:val="20"/>
          <w:szCs w:val="20"/>
        </w:rPr>
      </w:pPr>
      <w:r w:rsidRPr="006F5861">
        <w:rPr>
          <w:rFonts w:ascii="Arial" w:hAnsi="Arial" w:cs="Arial"/>
          <w:color w:val="000000"/>
          <w:sz w:val="20"/>
          <w:szCs w:val="20"/>
        </w:rPr>
        <w:t xml:space="preserve">PARCHEGGIO. Il parcheggio del campo scuola sarà diviso in tre parti: una parte (accesso da Via Allende e uscita su Via dei Pensieri con unico senso di marcia) sarà dedicata al transito e sosta temporanea dei genitori che dovranno lasciare i propri figli, affidandoli alle insegnanti. Sarà creato un apposito corridoio di sicurezza (lato campo sportivo) per permettere alle insegnanti di radunare gli alunni della propria classe in una zona separata dal transito veicoli. La parte centrale del parcheggio sarà con divieto di sosta e fermata (area riservata a eventuale via di fuga). La zona lato stadio del sarà riservata al parcheggio per organizzatori </w:t>
      </w:r>
      <w:proofErr w:type="spellStart"/>
      <w:r w:rsidRPr="006F5861">
        <w:rPr>
          <w:rFonts w:ascii="Arial" w:hAnsi="Arial" w:cs="Arial"/>
          <w:color w:val="000000"/>
          <w:sz w:val="20"/>
          <w:szCs w:val="20"/>
        </w:rPr>
        <w:t>etc</w:t>
      </w:r>
      <w:proofErr w:type="spellEnd"/>
      <w:r w:rsidRPr="006F5861">
        <w:rPr>
          <w:rFonts w:ascii="Arial" w:hAnsi="Arial" w:cs="Arial"/>
          <w:color w:val="000000"/>
          <w:sz w:val="20"/>
          <w:szCs w:val="20"/>
        </w:rPr>
        <w:t xml:space="preserve"> muniti di pass.  </w:t>
      </w:r>
      <w:r w:rsidRPr="006F5861">
        <w:rPr>
          <w:rFonts w:ascii="Arial" w:hAnsi="Arial" w:cs="Arial"/>
          <w:b/>
          <w:bCs/>
          <w:color w:val="000000"/>
          <w:sz w:val="20"/>
          <w:szCs w:val="20"/>
        </w:rPr>
        <w:t xml:space="preserve">È fondamentale che informiate i genitori di parcheggiare nei due grossi parcheggi di Via Allende (adiacenti al </w:t>
      </w:r>
      <w:proofErr w:type="spellStart"/>
      <w:r w:rsidRPr="006F5861">
        <w:rPr>
          <w:rFonts w:ascii="Arial" w:hAnsi="Arial" w:cs="Arial"/>
          <w:b/>
          <w:bCs/>
          <w:color w:val="000000"/>
          <w:sz w:val="20"/>
          <w:szCs w:val="20"/>
        </w:rPr>
        <w:t>Palamacchia</w:t>
      </w:r>
      <w:proofErr w:type="spellEnd"/>
      <w:r w:rsidRPr="006F5861">
        <w:rPr>
          <w:rFonts w:ascii="Arial" w:hAnsi="Arial" w:cs="Arial"/>
          <w:b/>
          <w:bCs/>
          <w:color w:val="000000"/>
          <w:sz w:val="20"/>
          <w:szCs w:val="20"/>
        </w:rPr>
        <w:t xml:space="preserve">) e di collaborare nel facilitare la viabilità e il flusso dei veicoli che sarà caotico (sia inizio che a </w:t>
      </w:r>
      <w:r w:rsidR="00E96520" w:rsidRPr="006F5861">
        <w:rPr>
          <w:rFonts w:ascii="Arial" w:hAnsi="Arial" w:cs="Arial"/>
          <w:b/>
          <w:bCs/>
          <w:color w:val="000000"/>
          <w:sz w:val="20"/>
          <w:szCs w:val="20"/>
        </w:rPr>
        <w:t>termine</w:t>
      </w:r>
      <w:r w:rsidRPr="006F5861">
        <w:rPr>
          <w:rFonts w:ascii="Arial" w:hAnsi="Arial" w:cs="Arial"/>
          <w:b/>
          <w:bCs/>
          <w:color w:val="000000"/>
          <w:sz w:val="20"/>
          <w:szCs w:val="20"/>
        </w:rPr>
        <w:t xml:space="preserve"> manifestazione). </w:t>
      </w:r>
      <w:r w:rsidRPr="006F5861">
        <w:rPr>
          <w:rFonts w:ascii="Arial" w:hAnsi="Arial" w:cs="Arial"/>
          <w:color w:val="000000"/>
          <w:sz w:val="20"/>
          <w:szCs w:val="20"/>
        </w:rPr>
        <w:t>Nel file allegato trovate uno schema di quanto descritto sopra</w:t>
      </w:r>
    </w:p>
    <w:p w:rsidR="006F5861" w:rsidRDefault="006F5861" w:rsidP="006F5861">
      <w:pPr>
        <w:autoSpaceDE w:val="0"/>
        <w:autoSpaceDN w:val="0"/>
        <w:adjustRightInd w:val="0"/>
        <w:rPr>
          <w:rFonts w:ascii="Arial" w:hAnsi="Arial" w:cs="Arial"/>
          <w:color w:val="000000"/>
          <w:sz w:val="20"/>
          <w:szCs w:val="20"/>
        </w:rPr>
      </w:pPr>
    </w:p>
    <w:p w:rsidR="006F5861" w:rsidRPr="006F5861" w:rsidRDefault="006F5861" w:rsidP="006F5861">
      <w:pPr>
        <w:autoSpaceDE w:val="0"/>
        <w:autoSpaceDN w:val="0"/>
        <w:adjustRightInd w:val="0"/>
        <w:rPr>
          <w:rFonts w:ascii="Arial" w:hAnsi="Arial" w:cs="Arial"/>
          <w:color w:val="000000"/>
          <w:sz w:val="20"/>
          <w:szCs w:val="20"/>
        </w:rPr>
      </w:pPr>
      <w:r>
        <w:rPr>
          <w:rFonts w:ascii="Arial" w:hAnsi="Arial" w:cs="Arial"/>
          <w:color w:val="000000"/>
          <w:sz w:val="20"/>
          <w:szCs w:val="20"/>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5" o:title=""/>
          </v:shape>
          <o:OLEObject Type="Embed" ProgID="PowerPoint.Show.8" ShapeID="_x0000_i1025" DrawAspect="Icon" ObjectID="_1588674351" r:id="rId6"/>
        </w:objec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p>
    <w:p w:rsidR="00DC41B5" w:rsidRDefault="00DC41B5" w:rsidP="006F0DB8">
      <w:pPr>
        <w:pStyle w:val="Paragrafoelenco"/>
        <w:numPr>
          <w:ilvl w:val="0"/>
          <w:numId w:val="2"/>
        </w:numPr>
        <w:autoSpaceDE w:val="0"/>
        <w:autoSpaceDN w:val="0"/>
        <w:adjustRightInd w:val="0"/>
        <w:rPr>
          <w:rFonts w:ascii="Arial" w:hAnsi="Arial" w:cs="Arial"/>
          <w:color w:val="000000"/>
          <w:sz w:val="20"/>
          <w:szCs w:val="20"/>
        </w:rPr>
      </w:pPr>
      <w:r>
        <w:rPr>
          <w:rFonts w:ascii="Arial" w:hAnsi="Arial" w:cs="Arial"/>
          <w:color w:val="000000"/>
          <w:sz w:val="20"/>
          <w:szCs w:val="20"/>
        </w:rPr>
        <w:t xml:space="preserve">ARRIVO ALUNNI HELPER: l’arrivo degli alunni </w:t>
      </w:r>
      <w:proofErr w:type="spellStart"/>
      <w:r>
        <w:rPr>
          <w:rFonts w:ascii="Arial" w:hAnsi="Arial" w:cs="Arial"/>
          <w:color w:val="000000"/>
          <w:sz w:val="20"/>
          <w:szCs w:val="20"/>
        </w:rPr>
        <w:t>helper</w:t>
      </w:r>
      <w:proofErr w:type="spellEnd"/>
      <w:r>
        <w:rPr>
          <w:rFonts w:ascii="Arial" w:hAnsi="Arial" w:cs="Arial"/>
          <w:color w:val="000000"/>
          <w:sz w:val="20"/>
          <w:szCs w:val="20"/>
        </w:rPr>
        <w:t xml:space="preserve"> è richiesto per le 8. Gli </w:t>
      </w:r>
      <w:proofErr w:type="spellStart"/>
      <w:r>
        <w:rPr>
          <w:rFonts w:ascii="Arial" w:hAnsi="Arial" w:cs="Arial"/>
          <w:color w:val="000000"/>
          <w:sz w:val="20"/>
          <w:szCs w:val="20"/>
        </w:rPr>
        <w:t>helper</w:t>
      </w:r>
      <w:proofErr w:type="spellEnd"/>
      <w:r>
        <w:rPr>
          <w:rFonts w:ascii="Arial" w:hAnsi="Arial" w:cs="Arial"/>
          <w:color w:val="000000"/>
          <w:sz w:val="20"/>
          <w:szCs w:val="20"/>
        </w:rPr>
        <w:t xml:space="preserve"> dovranno recarsi al gazebo GRFF, già provvisti di maglia. Lì riceveranno informazioni dettagliate sul loro ruolo e sulle tempistiche della manifestazione. Terminato il </w:t>
      </w:r>
      <w:proofErr w:type="spellStart"/>
      <w:r>
        <w:rPr>
          <w:rFonts w:ascii="Arial" w:hAnsi="Arial" w:cs="Arial"/>
          <w:color w:val="000000"/>
          <w:sz w:val="20"/>
          <w:szCs w:val="20"/>
        </w:rPr>
        <w:t>debriefing</w:t>
      </w:r>
      <w:proofErr w:type="spellEnd"/>
      <w:r>
        <w:rPr>
          <w:rFonts w:ascii="Arial" w:hAnsi="Arial" w:cs="Arial"/>
          <w:color w:val="000000"/>
          <w:sz w:val="20"/>
          <w:szCs w:val="20"/>
        </w:rPr>
        <w:t>, si recheranno ai due ingressi per accogliere le classi in arrivo, come descritto nel punto successivo</w:t>
      </w:r>
      <w:r w:rsidR="006F0DB8">
        <w:rPr>
          <w:rFonts w:ascii="Arial" w:hAnsi="Arial" w:cs="Arial"/>
          <w:color w:val="000000"/>
          <w:sz w:val="20"/>
          <w:szCs w:val="20"/>
        </w:rPr>
        <w:t xml:space="preserve">, </w:t>
      </w:r>
      <w:r w:rsidR="006F0DB8" w:rsidRPr="006F0DB8">
        <w:rPr>
          <w:rFonts w:ascii="Arial" w:hAnsi="Arial" w:cs="Arial"/>
          <w:color w:val="000000"/>
          <w:sz w:val="20"/>
          <w:szCs w:val="20"/>
        </w:rPr>
        <w:t>o si dedicheranno ad altre attività indicate dal team organizzatore</w:t>
      </w:r>
      <w:r>
        <w:rPr>
          <w:rFonts w:ascii="Arial" w:hAnsi="Arial" w:cs="Arial"/>
          <w:color w:val="000000"/>
          <w:sz w:val="20"/>
          <w:szCs w:val="20"/>
        </w:rPr>
        <w:t xml:space="preserve"> </w:t>
      </w:r>
    </w:p>
    <w:p w:rsidR="00DC41B5" w:rsidRDefault="00DC41B5" w:rsidP="00DC41B5">
      <w:pPr>
        <w:pStyle w:val="Paragrafoelenco"/>
        <w:autoSpaceDE w:val="0"/>
        <w:autoSpaceDN w:val="0"/>
        <w:adjustRightInd w:val="0"/>
        <w:rPr>
          <w:rFonts w:ascii="Arial" w:hAnsi="Arial" w:cs="Arial"/>
          <w:color w:val="000000"/>
          <w:sz w:val="20"/>
          <w:szCs w:val="20"/>
        </w:rPr>
      </w:pPr>
    </w:p>
    <w:p w:rsidR="00F86B88" w:rsidRPr="006F5861" w:rsidRDefault="00F86B88" w:rsidP="006F5861">
      <w:pPr>
        <w:pStyle w:val="Paragrafoelenco"/>
        <w:numPr>
          <w:ilvl w:val="0"/>
          <w:numId w:val="2"/>
        </w:numPr>
        <w:autoSpaceDE w:val="0"/>
        <w:autoSpaceDN w:val="0"/>
        <w:adjustRightInd w:val="0"/>
        <w:rPr>
          <w:rFonts w:ascii="Arial" w:hAnsi="Arial" w:cs="Arial"/>
          <w:color w:val="000000"/>
          <w:sz w:val="20"/>
          <w:szCs w:val="20"/>
        </w:rPr>
      </w:pPr>
      <w:r w:rsidRPr="006F5861">
        <w:rPr>
          <w:rFonts w:ascii="Arial" w:hAnsi="Arial" w:cs="Arial"/>
          <w:color w:val="000000"/>
          <w:sz w:val="20"/>
          <w:szCs w:val="20"/>
        </w:rPr>
        <w:t>ARRIVO BAMBINI: ogni classe è stata inserita in un gruppo</w:t>
      </w:r>
      <w:r w:rsidR="00E96520" w:rsidRPr="006F5861">
        <w:rPr>
          <w:rFonts w:ascii="Arial" w:hAnsi="Arial" w:cs="Arial"/>
          <w:color w:val="000000"/>
          <w:sz w:val="20"/>
          <w:szCs w:val="20"/>
        </w:rPr>
        <w:t xml:space="preserve"> (A-J) e in un sottogruppo (1-15)</w:t>
      </w:r>
      <w:r w:rsidR="007D14A3" w:rsidRPr="006F5861">
        <w:rPr>
          <w:rFonts w:ascii="Arial" w:hAnsi="Arial" w:cs="Arial"/>
          <w:color w:val="000000"/>
          <w:sz w:val="20"/>
          <w:szCs w:val="20"/>
        </w:rPr>
        <w:t>. I gruppi</w:t>
      </w:r>
      <w:r w:rsidRPr="006F5861">
        <w:rPr>
          <w:rFonts w:ascii="Arial" w:hAnsi="Arial" w:cs="Arial"/>
          <w:color w:val="000000"/>
          <w:sz w:val="20"/>
          <w:szCs w:val="20"/>
        </w:rPr>
        <w:t xml:space="preserve"> sono promiscui per quanto riguarda la scuola, ma omogenei per quanto riguarda l'età. Ogni insegnante e, quindi, ogni classe, deve sapere a quale gruppo appartiene. L'ingresso al campo sarà infatti diviso tramite due cancelli: cancello lato campo lancio del peso, riservato ai gruppi A-E; cancello lato Via Allende, riservato ai gruppi F-J. Due bandiere rosa indicheranno chiaramente i due cancelli. </w:t>
      </w:r>
      <w:r w:rsidR="00E96520" w:rsidRPr="006F5861">
        <w:rPr>
          <w:rFonts w:ascii="Arial" w:hAnsi="Arial" w:cs="Arial"/>
          <w:color w:val="000000"/>
          <w:sz w:val="20"/>
          <w:szCs w:val="20"/>
        </w:rPr>
        <w:t>L</w:t>
      </w:r>
      <w:r w:rsidRPr="006F5861">
        <w:rPr>
          <w:rFonts w:ascii="Arial" w:hAnsi="Arial" w:cs="Arial"/>
          <w:color w:val="000000"/>
          <w:sz w:val="20"/>
          <w:szCs w:val="20"/>
        </w:rPr>
        <w:t xml:space="preserve">e insegnanti </w:t>
      </w:r>
      <w:r w:rsidR="00E96520" w:rsidRPr="006F5861">
        <w:rPr>
          <w:rFonts w:ascii="Arial" w:hAnsi="Arial" w:cs="Arial"/>
          <w:color w:val="000000"/>
          <w:sz w:val="20"/>
          <w:szCs w:val="20"/>
        </w:rPr>
        <w:t xml:space="preserve">dovranno radunare i propri alunni. Dopodiché saranno assegnati a ciascuna classi due alunni </w:t>
      </w:r>
      <w:proofErr w:type="spellStart"/>
      <w:r w:rsidR="00E96520" w:rsidRPr="006F5861">
        <w:rPr>
          <w:rFonts w:ascii="Arial" w:hAnsi="Arial" w:cs="Arial"/>
          <w:color w:val="000000"/>
          <w:sz w:val="20"/>
          <w:szCs w:val="20"/>
        </w:rPr>
        <w:t>helper</w:t>
      </w:r>
      <w:proofErr w:type="spellEnd"/>
      <w:r w:rsidR="00E96520" w:rsidRPr="006F5861">
        <w:rPr>
          <w:rFonts w:ascii="Arial" w:hAnsi="Arial" w:cs="Arial"/>
          <w:color w:val="000000"/>
          <w:sz w:val="20"/>
          <w:szCs w:val="20"/>
        </w:rPr>
        <w:t xml:space="preserve">. Questi li scorteranno </w:t>
      </w:r>
      <w:r w:rsidRPr="006F5861">
        <w:rPr>
          <w:rFonts w:ascii="Arial" w:hAnsi="Arial" w:cs="Arial"/>
          <w:color w:val="000000"/>
          <w:sz w:val="20"/>
          <w:szCs w:val="20"/>
        </w:rPr>
        <w:t>verso il c</w:t>
      </w:r>
      <w:r w:rsidR="00E96520" w:rsidRPr="006F5861">
        <w:rPr>
          <w:rFonts w:ascii="Arial" w:hAnsi="Arial" w:cs="Arial"/>
          <w:color w:val="000000"/>
          <w:sz w:val="20"/>
          <w:szCs w:val="20"/>
        </w:rPr>
        <w:t xml:space="preserve">entro della pista di atletica, </w:t>
      </w:r>
      <w:r w:rsidRPr="006F5861">
        <w:rPr>
          <w:rFonts w:ascii="Arial" w:hAnsi="Arial" w:cs="Arial"/>
          <w:color w:val="000000"/>
          <w:sz w:val="20"/>
          <w:szCs w:val="20"/>
        </w:rPr>
        <w:t xml:space="preserve">sotto la bandiera del gruppo cui sono stati assegnati. </w:t>
      </w:r>
      <w:r w:rsidRPr="006F5861">
        <w:rPr>
          <w:rFonts w:ascii="Arial" w:hAnsi="Arial" w:cs="Arial"/>
          <w:b/>
          <w:bCs/>
          <w:color w:val="000000"/>
          <w:sz w:val="20"/>
          <w:szCs w:val="20"/>
        </w:rPr>
        <w:t xml:space="preserve">È fondamentale che le insegnanti conoscano il proprio gruppo e tengano i bambini riuniti sotto la bandiera che identifica il proprio gruppo. </w:t>
      </w:r>
      <w:r w:rsidRPr="006F5861">
        <w:rPr>
          <w:rFonts w:ascii="Arial" w:hAnsi="Arial" w:cs="Arial"/>
          <w:color w:val="000000"/>
          <w:sz w:val="20"/>
          <w:szCs w:val="20"/>
        </w:rPr>
        <w:t>Nel file Excel allegato, troverete il gruppo a cui la vostra classe è stata assegnata. Vi pregherei di inoltrare la comunicazione e suddetta lista a colleghi/e che non sono in copia di questo messaggio</w:t>
      </w:r>
      <w:r w:rsidR="006F5861" w:rsidRPr="006F5861">
        <w:rPr>
          <w:rFonts w:ascii="Arial" w:hAnsi="Arial" w:cs="Arial"/>
          <w:color w:val="000000"/>
          <w:sz w:val="20"/>
          <w:szCs w:val="20"/>
        </w:rPr>
        <w:t>.</w:t>
      </w:r>
    </w:p>
    <w:p w:rsidR="006F5861" w:rsidRDefault="006F5861" w:rsidP="006F5861">
      <w:pPr>
        <w:pStyle w:val="Paragrafoelenco"/>
        <w:autoSpaceDE w:val="0"/>
        <w:autoSpaceDN w:val="0"/>
        <w:adjustRightInd w:val="0"/>
        <w:rPr>
          <w:rFonts w:ascii="Arial" w:hAnsi="Arial" w:cs="Arial"/>
          <w:color w:val="000000"/>
          <w:sz w:val="20"/>
          <w:szCs w:val="20"/>
        </w:rPr>
      </w:pPr>
      <w:r>
        <w:rPr>
          <w:rFonts w:ascii="Arial" w:hAnsi="Arial" w:cs="Arial"/>
          <w:color w:val="000000"/>
          <w:sz w:val="20"/>
          <w:szCs w:val="20"/>
        </w:rPr>
        <w:t>Nel file allegato trovate lo schema del campo scuola suddiviso per aree</w:t>
      </w:r>
    </w:p>
    <w:p w:rsidR="006F5861" w:rsidRDefault="006F5861" w:rsidP="006F5861">
      <w:pPr>
        <w:pStyle w:val="Paragrafoelenco"/>
        <w:autoSpaceDE w:val="0"/>
        <w:autoSpaceDN w:val="0"/>
        <w:adjustRightInd w:val="0"/>
        <w:rPr>
          <w:rFonts w:ascii="Arial" w:hAnsi="Arial" w:cs="Arial"/>
          <w:color w:val="000000"/>
          <w:sz w:val="20"/>
          <w:szCs w:val="20"/>
        </w:rPr>
      </w:pPr>
    </w:p>
    <w:p w:rsidR="006F5861" w:rsidRPr="006F5861" w:rsidRDefault="006F5861" w:rsidP="006F5861">
      <w:pPr>
        <w:pStyle w:val="Paragrafoelenco"/>
        <w:autoSpaceDE w:val="0"/>
        <w:autoSpaceDN w:val="0"/>
        <w:adjustRightInd w:val="0"/>
        <w:rPr>
          <w:rFonts w:ascii="Arial" w:hAnsi="Arial" w:cs="Arial"/>
          <w:color w:val="000000"/>
          <w:sz w:val="20"/>
          <w:szCs w:val="20"/>
        </w:rPr>
      </w:pPr>
      <w:r>
        <w:rPr>
          <w:rFonts w:ascii="Arial" w:hAnsi="Arial" w:cs="Arial"/>
          <w:color w:val="000000"/>
          <w:sz w:val="20"/>
          <w:szCs w:val="20"/>
        </w:rPr>
        <w:object w:dxaOrig="1513" w:dyaOrig="984">
          <v:shape id="_x0000_i1026" type="#_x0000_t75" style="width:75.6pt;height:49.2pt" o:ole="">
            <v:imagedata r:id="rId7" o:title=""/>
          </v:shape>
          <o:OLEObject Type="Embed" ProgID="Package" ShapeID="_x0000_i1026" DrawAspect="Icon" ObjectID="_1588674352" r:id="rId8"/>
        </w:object>
      </w:r>
      <w:r>
        <w:rPr>
          <w:rFonts w:ascii="Arial" w:hAnsi="Arial" w:cs="Arial"/>
          <w:color w:val="000000"/>
          <w:sz w:val="20"/>
          <w:szCs w:val="20"/>
        </w:rPr>
        <w:t xml:space="preserve"> </w:t>
      </w:r>
      <w:r>
        <w:rPr>
          <w:rFonts w:ascii="Arial" w:hAnsi="Arial" w:cs="Arial"/>
          <w:color w:val="000000"/>
          <w:sz w:val="20"/>
          <w:szCs w:val="20"/>
        </w:rPr>
        <w:object w:dxaOrig="1513" w:dyaOrig="984">
          <v:shape id="_x0000_i1027" type="#_x0000_t75" style="width:75.6pt;height:49.2pt" o:ole="">
            <v:imagedata r:id="rId9" o:title=""/>
          </v:shape>
          <o:OLEObject Type="Embed" ProgID="Package" ShapeID="_x0000_i1027" DrawAspect="Icon" ObjectID="_1588674353" r:id="rId10"/>
        </w:objec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r>
        <w:rPr>
          <w:rFonts w:ascii="Arial" w:hAnsi="Arial" w:cs="Arial"/>
          <w:color w:val="000000"/>
          <w:sz w:val="20"/>
          <w:szCs w:val="20"/>
        </w:rPr>
        <w:t>Sotto un esempio di una bandiera</w: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r>
        <w:rPr>
          <w:noProof/>
          <w:lang w:eastAsia="it-IT"/>
        </w:rPr>
        <w:lastRenderedPageBreak/>
        <w:drawing>
          <wp:inline distT="0" distB="0" distL="0" distR="0">
            <wp:extent cx="1264920" cy="21945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4920" cy="2194560"/>
                    </a:xfrm>
                    <a:prstGeom prst="rect">
                      <a:avLst/>
                    </a:prstGeom>
                    <a:noFill/>
                    <a:ln>
                      <a:noFill/>
                    </a:ln>
                  </pic:spPr>
                </pic:pic>
              </a:graphicData>
            </a:graphic>
          </wp:inline>
        </w:drawing>
      </w:r>
    </w:p>
    <w:p w:rsidR="00F86B88" w:rsidRDefault="00F86B88" w:rsidP="00F86B88">
      <w:pPr>
        <w:autoSpaceDE w:val="0"/>
        <w:autoSpaceDN w:val="0"/>
        <w:adjustRightInd w:val="0"/>
        <w:rPr>
          <w:rFonts w:ascii="Arial" w:hAnsi="Arial" w:cs="Arial"/>
          <w:color w:val="000000"/>
          <w:sz w:val="20"/>
          <w:szCs w:val="20"/>
        </w:rPr>
      </w:pPr>
    </w:p>
    <w:p w:rsidR="00F86B88" w:rsidRDefault="006F0DB8" w:rsidP="00F86B88">
      <w:pPr>
        <w:autoSpaceDE w:val="0"/>
        <w:autoSpaceDN w:val="0"/>
        <w:adjustRightInd w:val="0"/>
        <w:rPr>
          <w:rFonts w:ascii="Arial" w:hAnsi="Arial" w:cs="Arial"/>
          <w:color w:val="000000"/>
          <w:sz w:val="20"/>
          <w:szCs w:val="20"/>
        </w:rPr>
      </w:pPr>
      <w:r>
        <w:rPr>
          <w:rFonts w:ascii="Arial" w:hAnsi="Arial" w:cs="Arial"/>
          <w:color w:val="000000"/>
          <w:sz w:val="20"/>
          <w:szCs w:val="20"/>
        </w:rPr>
        <w:t>4</w:t>
      </w:r>
      <w:r w:rsidR="00F86B88">
        <w:rPr>
          <w:rFonts w:ascii="Arial" w:hAnsi="Arial" w:cs="Arial"/>
          <w:color w:val="000000"/>
          <w:sz w:val="20"/>
          <w:szCs w:val="20"/>
        </w:rPr>
        <w:t xml:space="preserve">. MAGLIETTE: Le maglie potranno quindi essere ritirate </w:t>
      </w:r>
      <w:r w:rsidR="00F86B88">
        <w:rPr>
          <w:rFonts w:ascii="Arial" w:hAnsi="Arial" w:cs="Arial"/>
          <w:b/>
          <w:bCs/>
          <w:color w:val="000000"/>
          <w:sz w:val="20"/>
          <w:szCs w:val="20"/>
        </w:rPr>
        <w:t xml:space="preserve">a partire da </w:t>
      </w:r>
      <w:r w:rsidR="00E96520">
        <w:rPr>
          <w:rFonts w:ascii="Arial" w:hAnsi="Arial" w:cs="Arial"/>
          <w:b/>
          <w:bCs/>
          <w:color w:val="000000"/>
          <w:sz w:val="20"/>
          <w:szCs w:val="20"/>
        </w:rPr>
        <w:t>mercoledì</w:t>
      </w:r>
      <w:r w:rsidR="00F86B88">
        <w:rPr>
          <w:rFonts w:ascii="Arial" w:hAnsi="Arial" w:cs="Arial"/>
          <w:b/>
          <w:bCs/>
          <w:color w:val="000000"/>
          <w:sz w:val="20"/>
          <w:szCs w:val="20"/>
        </w:rPr>
        <w:t xml:space="preserve"> 30 maggio </w:t>
      </w:r>
      <w:r w:rsidR="00F86B88">
        <w:rPr>
          <w:rFonts w:ascii="Arial" w:hAnsi="Arial" w:cs="Arial"/>
          <w:color w:val="000000"/>
          <w:sz w:val="20"/>
          <w:szCs w:val="20"/>
        </w:rPr>
        <w:t>nell'orario di ricevimento al pubblico dell'ufficio Scolastico (</w:t>
      </w:r>
      <w:proofErr w:type="spellStart"/>
      <w:r w:rsidR="00F86B88">
        <w:rPr>
          <w:rFonts w:ascii="Arial" w:hAnsi="Arial" w:cs="Arial"/>
          <w:color w:val="000000"/>
          <w:sz w:val="20"/>
          <w:szCs w:val="20"/>
        </w:rPr>
        <w:t>Lun</w:t>
      </w:r>
      <w:proofErr w:type="spellEnd"/>
      <w:r w:rsidR="00F86B88">
        <w:rPr>
          <w:rFonts w:ascii="Arial" w:hAnsi="Arial" w:cs="Arial"/>
          <w:color w:val="000000"/>
          <w:sz w:val="20"/>
          <w:szCs w:val="20"/>
        </w:rPr>
        <w:t xml:space="preserve"> - </w:t>
      </w:r>
      <w:proofErr w:type="spellStart"/>
      <w:r w:rsidR="00F86B88">
        <w:rPr>
          <w:rFonts w:ascii="Arial" w:hAnsi="Arial" w:cs="Arial"/>
          <w:color w:val="000000"/>
          <w:sz w:val="20"/>
          <w:szCs w:val="20"/>
        </w:rPr>
        <w:t>Merc</w:t>
      </w:r>
      <w:proofErr w:type="spellEnd"/>
      <w:r w:rsidR="00F86B88">
        <w:rPr>
          <w:rFonts w:ascii="Arial" w:hAnsi="Arial" w:cs="Arial"/>
          <w:color w:val="000000"/>
          <w:sz w:val="20"/>
          <w:szCs w:val="20"/>
        </w:rPr>
        <w:t xml:space="preserve"> - </w:t>
      </w:r>
      <w:proofErr w:type="spellStart"/>
      <w:r w:rsidR="00F86B88">
        <w:rPr>
          <w:rFonts w:ascii="Arial" w:hAnsi="Arial" w:cs="Arial"/>
          <w:color w:val="000000"/>
          <w:sz w:val="20"/>
          <w:szCs w:val="20"/>
        </w:rPr>
        <w:t>Ven</w:t>
      </w:r>
      <w:proofErr w:type="spellEnd"/>
      <w:r w:rsidR="00F86B88">
        <w:rPr>
          <w:rFonts w:ascii="Arial" w:hAnsi="Arial" w:cs="Arial"/>
          <w:color w:val="000000"/>
          <w:sz w:val="20"/>
          <w:szCs w:val="20"/>
        </w:rPr>
        <w:t xml:space="preserve"> 10.30-12.30, </w:t>
      </w:r>
      <w:proofErr w:type="spellStart"/>
      <w:r w:rsidR="00F86B88">
        <w:rPr>
          <w:rFonts w:ascii="Arial" w:hAnsi="Arial" w:cs="Arial"/>
          <w:color w:val="000000"/>
          <w:sz w:val="20"/>
          <w:szCs w:val="20"/>
        </w:rPr>
        <w:t>Mart</w:t>
      </w:r>
      <w:proofErr w:type="spellEnd"/>
      <w:r w:rsidR="00F86B88">
        <w:rPr>
          <w:rFonts w:ascii="Arial" w:hAnsi="Arial" w:cs="Arial"/>
          <w:color w:val="000000"/>
          <w:sz w:val="20"/>
          <w:szCs w:val="20"/>
        </w:rPr>
        <w:t xml:space="preserve"> e </w:t>
      </w:r>
      <w:proofErr w:type="spellStart"/>
      <w:r w:rsidR="00F86B88">
        <w:rPr>
          <w:rFonts w:ascii="Arial" w:hAnsi="Arial" w:cs="Arial"/>
          <w:color w:val="000000"/>
          <w:sz w:val="20"/>
          <w:szCs w:val="20"/>
        </w:rPr>
        <w:t>Giov</w:t>
      </w:r>
      <w:proofErr w:type="spellEnd"/>
      <w:r w:rsidR="00F86B88">
        <w:rPr>
          <w:rFonts w:ascii="Arial" w:hAnsi="Arial" w:cs="Arial"/>
          <w:color w:val="000000"/>
          <w:sz w:val="20"/>
          <w:szCs w:val="20"/>
        </w:rPr>
        <w:t xml:space="preserve"> 15.00-17.00).</w:t>
      </w:r>
    </w:p>
    <w:p w:rsidR="00F86B88" w:rsidRDefault="00F86B88" w:rsidP="00F86B88">
      <w:pPr>
        <w:autoSpaceDE w:val="0"/>
        <w:autoSpaceDN w:val="0"/>
        <w:adjustRightInd w:val="0"/>
        <w:rPr>
          <w:rFonts w:ascii="Arial" w:hAnsi="Arial" w:cs="Arial"/>
          <w:color w:val="000000"/>
          <w:sz w:val="20"/>
          <w:szCs w:val="20"/>
        </w:rPr>
      </w:pPr>
      <w:r>
        <w:rPr>
          <w:rFonts w:ascii="Arial" w:hAnsi="Arial" w:cs="Arial"/>
          <w:color w:val="000000"/>
          <w:sz w:val="20"/>
          <w:szCs w:val="20"/>
        </w:rPr>
        <w:t xml:space="preserve">Le maglie saranno divise per classe. Vi chiediamo di creare un cartello con bastone </w:t>
      </w:r>
      <w:r w:rsidR="00E96520">
        <w:rPr>
          <w:rFonts w:ascii="Arial" w:hAnsi="Arial" w:cs="Arial"/>
          <w:color w:val="000000"/>
          <w:sz w:val="20"/>
          <w:szCs w:val="20"/>
        </w:rPr>
        <w:t xml:space="preserve">indicante la classe e la scuola </w:t>
      </w:r>
      <w:r>
        <w:rPr>
          <w:rFonts w:ascii="Arial" w:hAnsi="Arial" w:cs="Arial"/>
          <w:color w:val="000000"/>
          <w:sz w:val="20"/>
          <w:szCs w:val="20"/>
        </w:rPr>
        <w:t>(tipo quelli delle guide delle crociere)</w:t>
      </w:r>
      <w:r w:rsidR="00E96520">
        <w:rPr>
          <w:rFonts w:ascii="Arial" w:hAnsi="Arial" w:cs="Arial"/>
          <w:color w:val="000000"/>
          <w:sz w:val="20"/>
          <w:szCs w:val="20"/>
        </w:rPr>
        <w:t>,</w:t>
      </w:r>
      <w:r>
        <w:rPr>
          <w:rFonts w:ascii="Arial" w:hAnsi="Arial" w:cs="Arial"/>
          <w:color w:val="000000"/>
          <w:sz w:val="20"/>
          <w:szCs w:val="20"/>
        </w:rPr>
        <w:t xml:space="preserve"> da utilizzare per farvi vedere dai vostri alunni al momento dell'arrivo. </w: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r>
        <w:rPr>
          <w:rFonts w:ascii="Arial" w:hAnsi="Arial" w:cs="Arial"/>
          <w:color w:val="000000"/>
          <w:sz w:val="20"/>
          <w:szCs w:val="20"/>
        </w:rPr>
        <w:t>Esempio di cartello</w: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r>
        <w:rPr>
          <w:noProof/>
          <w:lang w:eastAsia="it-IT"/>
        </w:rPr>
        <w:drawing>
          <wp:inline distT="0" distB="0" distL="0" distR="0">
            <wp:extent cx="876300" cy="24841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2484120"/>
                    </a:xfrm>
                    <a:prstGeom prst="rect">
                      <a:avLst/>
                    </a:prstGeom>
                    <a:noFill/>
                    <a:ln>
                      <a:noFill/>
                    </a:ln>
                  </pic:spPr>
                </pic:pic>
              </a:graphicData>
            </a:graphic>
          </wp:inline>
        </w:drawing>
      </w:r>
    </w:p>
    <w:p w:rsidR="00F86B88" w:rsidRDefault="00F86B88" w:rsidP="00F86B88">
      <w:pPr>
        <w:autoSpaceDE w:val="0"/>
        <w:autoSpaceDN w:val="0"/>
        <w:adjustRightInd w:val="0"/>
        <w:rPr>
          <w:rFonts w:ascii="Arial" w:hAnsi="Arial" w:cs="Arial"/>
          <w:color w:val="000000"/>
          <w:sz w:val="20"/>
          <w:szCs w:val="20"/>
        </w:rPr>
      </w:pPr>
    </w:p>
    <w:p w:rsidR="00E96520" w:rsidRDefault="006F0DB8" w:rsidP="00F86B88">
      <w:pPr>
        <w:autoSpaceDE w:val="0"/>
        <w:autoSpaceDN w:val="0"/>
        <w:adjustRightInd w:val="0"/>
        <w:rPr>
          <w:rFonts w:ascii="Arial" w:hAnsi="Arial" w:cs="Arial"/>
          <w:color w:val="000000"/>
          <w:sz w:val="20"/>
          <w:szCs w:val="20"/>
        </w:rPr>
      </w:pPr>
      <w:r>
        <w:rPr>
          <w:rFonts w:ascii="Arial" w:hAnsi="Arial" w:cs="Arial"/>
          <w:color w:val="000000"/>
          <w:sz w:val="20"/>
          <w:szCs w:val="20"/>
        </w:rPr>
        <w:t>5</w:t>
      </w:r>
      <w:r w:rsidR="00F86B88">
        <w:rPr>
          <w:rFonts w:ascii="Arial" w:hAnsi="Arial" w:cs="Arial"/>
          <w:color w:val="000000"/>
          <w:sz w:val="20"/>
          <w:szCs w:val="20"/>
        </w:rPr>
        <w:t xml:space="preserve">. </w:t>
      </w:r>
      <w:r w:rsidR="00E96520">
        <w:rPr>
          <w:rFonts w:ascii="Arial" w:hAnsi="Arial" w:cs="Arial"/>
          <w:color w:val="000000"/>
          <w:sz w:val="20"/>
          <w:szCs w:val="20"/>
        </w:rPr>
        <w:t>TEMPI dell’EVENTO:</w:t>
      </w:r>
    </w:p>
    <w:p w:rsidR="00E96520" w:rsidRDefault="00E96520" w:rsidP="00F86B88">
      <w:pPr>
        <w:autoSpaceDE w:val="0"/>
        <w:autoSpaceDN w:val="0"/>
        <w:adjustRightInd w:val="0"/>
        <w:rPr>
          <w:rFonts w:ascii="Arial" w:hAnsi="Arial" w:cs="Arial"/>
          <w:color w:val="000000"/>
          <w:sz w:val="20"/>
          <w:szCs w:val="20"/>
        </w:rPr>
      </w:pPr>
    </w:p>
    <w:p w:rsidR="00E96520" w:rsidRDefault="00E96520" w:rsidP="00E96520">
      <w:pPr>
        <w:pStyle w:val="Paragrafoelenco"/>
        <w:numPr>
          <w:ilvl w:val="0"/>
          <w:numId w:val="1"/>
        </w:numPr>
        <w:autoSpaceDE w:val="0"/>
        <w:autoSpaceDN w:val="0"/>
        <w:adjustRightInd w:val="0"/>
        <w:rPr>
          <w:rFonts w:ascii="Arial" w:hAnsi="Arial" w:cs="Arial"/>
          <w:color w:val="000000"/>
          <w:sz w:val="20"/>
          <w:szCs w:val="20"/>
        </w:rPr>
      </w:pPr>
      <w:r>
        <w:rPr>
          <w:rFonts w:ascii="Arial" w:hAnsi="Arial" w:cs="Arial"/>
          <w:color w:val="000000"/>
          <w:sz w:val="20"/>
          <w:szCs w:val="20"/>
        </w:rPr>
        <w:t>8.30 arrivo</w:t>
      </w:r>
    </w:p>
    <w:p w:rsidR="00E96520" w:rsidRDefault="00E96520" w:rsidP="00E96520">
      <w:pPr>
        <w:pStyle w:val="Paragrafoelenco"/>
        <w:numPr>
          <w:ilvl w:val="0"/>
          <w:numId w:val="1"/>
        </w:numPr>
        <w:autoSpaceDE w:val="0"/>
        <w:autoSpaceDN w:val="0"/>
        <w:adjustRightInd w:val="0"/>
        <w:rPr>
          <w:rFonts w:ascii="Arial" w:hAnsi="Arial" w:cs="Arial"/>
          <w:color w:val="000000"/>
          <w:sz w:val="20"/>
          <w:szCs w:val="20"/>
        </w:rPr>
      </w:pPr>
      <w:r>
        <w:rPr>
          <w:rFonts w:ascii="Arial" w:hAnsi="Arial" w:cs="Arial"/>
          <w:color w:val="000000"/>
          <w:sz w:val="20"/>
          <w:szCs w:val="20"/>
        </w:rPr>
        <w:t>9-10 giochi</w:t>
      </w:r>
    </w:p>
    <w:p w:rsidR="00E96520" w:rsidRDefault="00E96520" w:rsidP="00E96520">
      <w:pPr>
        <w:pStyle w:val="Paragrafoelenco"/>
        <w:numPr>
          <w:ilvl w:val="0"/>
          <w:numId w:val="1"/>
        </w:numPr>
        <w:autoSpaceDE w:val="0"/>
        <w:autoSpaceDN w:val="0"/>
        <w:adjustRightInd w:val="0"/>
        <w:rPr>
          <w:rFonts w:ascii="Arial" w:hAnsi="Arial" w:cs="Arial"/>
          <w:color w:val="000000"/>
          <w:sz w:val="20"/>
          <w:szCs w:val="20"/>
        </w:rPr>
      </w:pPr>
      <w:r>
        <w:rPr>
          <w:rFonts w:ascii="Arial" w:hAnsi="Arial" w:cs="Arial"/>
          <w:color w:val="000000"/>
          <w:sz w:val="20"/>
          <w:szCs w:val="20"/>
        </w:rPr>
        <w:t>10-10.30 riscaldamento</w:t>
      </w:r>
    </w:p>
    <w:p w:rsidR="00E96520" w:rsidRDefault="00E96520" w:rsidP="00E96520">
      <w:pPr>
        <w:pStyle w:val="Paragrafoelenco"/>
        <w:numPr>
          <w:ilvl w:val="0"/>
          <w:numId w:val="1"/>
        </w:numPr>
        <w:autoSpaceDE w:val="0"/>
        <w:autoSpaceDN w:val="0"/>
        <w:adjustRightInd w:val="0"/>
        <w:rPr>
          <w:rFonts w:ascii="Arial" w:hAnsi="Arial" w:cs="Arial"/>
          <w:color w:val="000000"/>
          <w:sz w:val="20"/>
          <w:szCs w:val="20"/>
        </w:rPr>
      </w:pPr>
      <w:r>
        <w:rPr>
          <w:rFonts w:ascii="Arial" w:hAnsi="Arial" w:cs="Arial"/>
          <w:color w:val="000000"/>
          <w:sz w:val="20"/>
          <w:szCs w:val="20"/>
        </w:rPr>
        <w:t>10.30-12 corsa e merenda</w:t>
      </w:r>
    </w:p>
    <w:p w:rsidR="00E96520" w:rsidRDefault="00E96520" w:rsidP="00E96520">
      <w:pPr>
        <w:pStyle w:val="Paragrafoelenco"/>
        <w:numPr>
          <w:ilvl w:val="0"/>
          <w:numId w:val="1"/>
        </w:numPr>
        <w:autoSpaceDE w:val="0"/>
        <w:autoSpaceDN w:val="0"/>
        <w:adjustRightInd w:val="0"/>
        <w:rPr>
          <w:rFonts w:ascii="Arial" w:hAnsi="Arial" w:cs="Arial"/>
          <w:color w:val="000000"/>
          <w:sz w:val="20"/>
          <w:szCs w:val="20"/>
        </w:rPr>
      </w:pPr>
      <w:r>
        <w:rPr>
          <w:rFonts w:ascii="Arial" w:hAnsi="Arial" w:cs="Arial"/>
          <w:color w:val="000000"/>
          <w:sz w:val="20"/>
          <w:szCs w:val="20"/>
        </w:rPr>
        <w:t>12.30 fine della manifestazione</w:t>
      </w:r>
    </w:p>
    <w:p w:rsidR="00E96520" w:rsidRPr="00E96520" w:rsidRDefault="00E96520" w:rsidP="00E96520">
      <w:pPr>
        <w:autoSpaceDE w:val="0"/>
        <w:autoSpaceDN w:val="0"/>
        <w:adjustRightInd w:val="0"/>
        <w:rPr>
          <w:rFonts w:ascii="Arial" w:hAnsi="Arial" w:cs="Arial"/>
          <w:color w:val="000000"/>
          <w:sz w:val="20"/>
          <w:szCs w:val="20"/>
        </w:rPr>
      </w:pPr>
    </w:p>
    <w:p w:rsidR="00E96520" w:rsidRDefault="006F0DB8" w:rsidP="00F86B88">
      <w:pPr>
        <w:autoSpaceDE w:val="0"/>
        <w:autoSpaceDN w:val="0"/>
        <w:adjustRightInd w:val="0"/>
        <w:rPr>
          <w:rFonts w:ascii="Arial" w:hAnsi="Arial" w:cs="Arial"/>
          <w:color w:val="000000"/>
          <w:sz w:val="20"/>
          <w:szCs w:val="20"/>
        </w:rPr>
      </w:pPr>
      <w:r>
        <w:rPr>
          <w:rFonts w:ascii="Arial" w:hAnsi="Arial" w:cs="Arial"/>
          <w:color w:val="000000"/>
          <w:sz w:val="20"/>
          <w:szCs w:val="20"/>
        </w:rPr>
        <w:t>6</w:t>
      </w:r>
      <w:r w:rsidR="00E96520">
        <w:rPr>
          <w:rFonts w:ascii="Arial" w:hAnsi="Arial" w:cs="Arial"/>
          <w:color w:val="000000"/>
          <w:sz w:val="20"/>
          <w:szCs w:val="20"/>
        </w:rPr>
        <w:t xml:space="preserve">. GIOCHI: nello stadio saranno allestite 15 aree gioco. Ciascuna area sarà suddivisa in 4 sottostazioni (corrispondenti a 4 attività ludiche) che intratterranno 25 bambini a volta per 15’-20’ circa. I bambini ruoteranno all’interno delle 4 stazioni per partecipare ai 4 giochi, sotto l’assistenza degli alunni </w:t>
      </w:r>
      <w:proofErr w:type="spellStart"/>
      <w:r w:rsidR="00E96520">
        <w:rPr>
          <w:rFonts w:ascii="Arial" w:hAnsi="Arial" w:cs="Arial"/>
          <w:color w:val="000000"/>
          <w:sz w:val="20"/>
          <w:szCs w:val="20"/>
        </w:rPr>
        <w:t>helper</w:t>
      </w:r>
      <w:proofErr w:type="spellEnd"/>
      <w:r w:rsidR="00E96520">
        <w:rPr>
          <w:rFonts w:ascii="Arial" w:hAnsi="Arial" w:cs="Arial"/>
          <w:color w:val="000000"/>
          <w:sz w:val="20"/>
          <w:szCs w:val="20"/>
        </w:rPr>
        <w:t xml:space="preserve"> (2 alunni </w:t>
      </w:r>
      <w:proofErr w:type="spellStart"/>
      <w:r w:rsidR="00E96520">
        <w:rPr>
          <w:rFonts w:ascii="Arial" w:hAnsi="Arial" w:cs="Arial"/>
          <w:color w:val="000000"/>
          <w:sz w:val="20"/>
          <w:szCs w:val="20"/>
        </w:rPr>
        <w:t>helper</w:t>
      </w:r>
      <w:proofErr w:type="spellEnd"/>
      <w:r w:rsidR="00E96520">
        <w:rPr>
          <w:rFonts w:ascii="Arial" w:hAnsi="Arial" w:cs="Arial"/>
          <w:color w:val="000000"/>
          <w:sz w:val="20"/>
          <w:szCs w:val="20"/>
        </w:rPr>
        <w:t xml:space="preserve"> ogni 25 bambini, come descritto al punto 2)</w:t>
      </w:r>
    </w:p>
    <w:p w:rsidR="00E96520" w:rsidRDefault="00E96520" w:rsidP="00F86B88">
      <w:pPr>
        <w:autoSpaceDE w:val="0"/>
        <w:autoSpaceDN w:val="0"/>
        <w:adjustRightInd w:val="0"/>
        <w:rPr>
          <w:rFonts w:ascii="Arial" w:hAnsi="Arial" w:cs="Arial"/>
          <w:color w:val="000000"/>
          <w:sz w:val="20"/>
          <w:szCs w:val="20"/>
        </w:rPr>
      </w:pPr>
    </w:p>
    <w:p w:rsidR="00F86B88" w:rsidRDefault="006F0DB8" w:rsidP="00F86B88">
      <w:pPr>
        <w:autoSpaceDE w:val="0"/>
        <w:autoSpaceDN w:val="0"/>
        <w:adjustRightInd w:val="0"/>
        <w:rPr>
          <w:rFonts w:ascii="Arial" w:hAnsi="Arial" w:cs="Arial"/>
          <w:color w:val="000000"/>
          <w:sz w:val="20"/>
          <w:szCs w:val="20"/>
        </w:rPr>
      </w:pPr>
      <w:r>
        <w:rPr>
          <w:rFonts w:ascii="Arial" w:hAnsi="Arial" w:cs="Arial"/>
          <w:color w:val="000000"/>
          <w:sz w:val="20"/>
          <w:szCs w:val="20"/>
        </w:rPr>
        <w:t>7</w:t>
      </w:r>
      <w:r w:rsidR="00E96520">
        <w:rPr>
          <w:rFonts w:ascii="Arial" w:hAnsi="Arial" w:cs="Arial"/>
          <w:color w:val="000000"/>
          <w:sz w:val="20"/>
          <w:szCs w:val="20"/>
        </w:rPr>
        <w:t xml:space="preserve">. </w:t>
      </w:r>
      <w:r w:rsidR="00F86B88">
        <w:rPr>
          <w:rFonts w:ascii="Arial" w:hAnsi="Arial" w:cs="Arial"/>
          <w:color w:val="000000"/>
          <w:sz w:val="20"/>
          <w:szCs w:val="20"/>
        </w:rPr>
        <w:t xml:space="preserve">CORSA: lo speaker chiamerà </w:t>
      </w:r>
      <w:r w:rsidR="00F86B88">
        <w:rPr>
          <w:rFonts w:ascii="Arial" w:hAnsi="Arial" w:cs="Arial"/>
          <w:b/>
          <w:bCs/>
          <w:color w:val="000000"/>
          <w:sz w:val="20"/>
          <w:szCs w:val="20"/>
        </w:rPr>
        <w:t>i gruppi, non le classi</w:t>
      </w:r>
      <w:r w:rsidR="00F86B88">
        <w:rPr>
          <w:rFonts w:ascii="Arial" w:hAnsi="Arial" w:cs="Arial"/>
          <w:color w:val="000000"/>
          <w:sz w:val="20"/>
          <w:szCs w:val="20"/>
        </w:rPr>
        <w:t xml:space="preserve"> (dalla A - ovvero dalle quinte - alla J - ovvero prime) verso la linea di partenza. Preghiamo le insegnanti di prestare la massima attenzione e accompagnare le proprie classi verso la linea di partenza (ubicata sulla pista, accanto alla torretta).</w:t>
      </w:r>
      <w:r w:rsidR="006F5861">
        <w:rPr>
          <w:rFonts w:ascii="Arial" w:hAnsi="Arial" w:cs="Arial"/>
          <w:color w:val="000000"/>
          <w:sz w:val="20"/>
          <w:szCs w:val="20"/>
        </w:rPr>
        <w:t xml:space="preserve"> In allegato il percorso</w:t>
      </w:r>
    </w:p>
    <w:p w:rsidR="006F5861" w:rsidRDefault="006F5861" w:rsidP="00F86B88">
      <w:pPr>
        <w:autoSpaceDE w:val="0"/>
        <w:autoSpaceDN w:val="0"/>
        <w:adjustRightInd w:val="0"/>
        <w:rPr>
          <w:rFonts w:ascii="Arial" w:hAnsi="Arial" w:cs="Arial"/>
          <w:color w:val="000000"/>
          <w:sz w:val="20"/>
          <w:szCs w:val="20"/>
        </w:rPr>
      </w:pPr>
    </w:p>
    <w:p w:rsidR="006F5861" w:rsidRDefault="006F5861" w:rsidP="00F86B88">
      <w:pPr>
        <w:autoSpaceDE w:val="0"/>
        <w:autoSpaceDN w:val="0"/>
        <w:adjustRightInd w:val="0"/>
        <w:rPr>
          <w:rFonts w:ascii="Arial" w:hAnsi="Arial" w:cs="Arial"/>
          <w:color w:val="000000"/>
          <w:sz w:val="20"/>
          <w:szCs w:val="20"/>
        </w:rPr>
      </w:pPr>
      <w:r>
        <w:rPr>
          <w:rFonts w:ascii="Arial" w:hAnsi="Arial" w:cs="Arial"/>
          <w:color w:val="000000"/>
          <w:sz w:val="20"/>
          <w:szCs w:val="20"/>
        </w:rPr>
        <w:object w:dxaOrig="1513" w:dyaOrig="984">
          <v:shape id="_x0000_i1028" type="#_x0000_t75" style="width:75.6pt;height:49.2pt" o:ole="">
            <v:imagedata r:id="rId13" o:title=""/>
          </v:shape>
          <o:OLEObject Type="Embed" ProgID="PowerPoint.Show.12" ShapeID="_x0000_i1028" DrawAspect="Icon" ObjectID="_1588674354" r:id="rId14"/>
        </w:object>
      </w:r>
    </w:p>
    <w:p w:rsidR="00F86B88" w:rsidRDefault="00F86B88" w:rsidP="00F86B88">
      <w:pPr>
        <w:autoSpaceDE w:val="0"/>
        <w:autoSpaceDN w:val="0"/>
        <w:adjustRightInd w:val="0"/>
        <w:rPr>
          <w:rFonts w:ascii="Arial" w:hAnsi="Arial" w:cs="Arial"/>
          <w:color w:val="000000"/>
          <w:sz w:val="20"/>
          <w:szCs w:val="20"/>
        </w:rPr>
      </w:pPr>
    </w:p>
    <w:p w:rsidR="00F86B88" w:rsidRDefault="006F0DB8" w:rsidP="00F86B88">
      <w:pPr>
        <w:autoSpaceDE w:val="0"/>
        <w:autoSpaceDN w:val="0"/>
        <w:adjustRightInd w:val="0"/>
        <w:rPr>
          <w:rFonts w:ascii="Arial" w:hAnsi="Arial" w:cs="Arial"/>
          <w:color w:val="000000"/>
          <w:sz w:val="20"/>
          <w:szCs w:val="20"/>
        </w:rPr>
      </w:pPr>
      <w:r>
        <w:rPr>
          <w:rFonts w:ascii="Arial" w:hAnsi="Arial" w:cs="Arial"/>
          <w:color w:val="000000"/>
          <w:sz w:val="20"/>
          <w:szCs w:val="20"/>
        </w:rPr>
        <w:t>8</w:t>
      </w:r>
      <w:bookmarkStart w:id="0" w:name="_GoBack"/>
      <w:bookmarkEnd w:id="0"/>
      <w:r w:rsidR="00F86B88">
        <w:rPr>
          <w:rFonts w:ascii="Arial" w:hAnsi="Arial" w:cs="Arial"/>
          <w:color w:val="000000"/>
          <w:sz w:val="20"/>
          <w:szCs w:val="20"/>
        </w:rPr>
        <w:t xml:space="preserve">. FINE DELL'EVENTO: una vota terminata la corsa, i bambini potranno ritirare gadget e merenda nella zona del salto in alto. Dovranno poi di nuovo radunarsi sotto il cartello del proprio gruppo. Quando </w:t>
      </w:r>
      <w:r w:rsidR="00F86B88">
        <w:rPr>
          <w:rFonts w:ascii="Arial" w:hAnsi="Arial" w:cs="Arial"/>
          <w:b/>
          <w:bCs/>
          <w:color w:val="000000"/>
          <w:sz w:val="20"/>
          <w:szCs w:val="20"/>
        </w:rPr>
        <w:t>TUTTI</w:t>
      </w:r>
      <w:r w:rsidR="00F86B88">
        <w:rPr>
          <w:rFonts w:ascii="Arial" w:hAnsi="Arial" w:cs="Arial"/>
          <w:color w:val="000000"/>
          <w:sz w:val="20"/>
          <w:szCs w:val="20"/>
        </w:rPr>
        <w:t xml:space="preserve"> avranno terminato il percorso e saranno tornati sotto al ci sarà un defaticamento di gruppo. All'annuncio dello speaker, i bambini potranno lasciare il campo seguendo le stesse modalità dell'arrivo (i gruppi A-E da un cancello, quelli F-J da un altro, senso unico senza fermata nel parcheggio, etc....)</w:t>
      </w:r>
    </w:p>
    <w:p w:rsidR="00F86B88" w:rsidRDefault="00F86B88" w:rsidP="00F86B88">
      <w:pPr>
        <w:autoSpaceDE w:val="0"/>
        <w:autoSpaceDN w:val="0"/>
        <w:adjustRightInd w:val="0"/>
        <w:rPr>
          <w:rFonts w:ascii="Arial" w:hAnsi="Arial" w:cs="Arial"/>
          <w:color w:val="000000"/>
          <w:sz w:val="20"/>
          <w:szCs w:val="20"/>
        </w:rPr>
      </w:pPr>
    </w:p>
    <w:p w:rsidR="00F86B88" w:rsidRDefault="00F86B88" w:rsidP="00F86B88">
      <w:pPr>
        <w:autoSpaceDE w:val="0"/>
        <w:autoSpaceDN w:val="0"/>
        <w:adjustRightInd w:val="0"/>
        <w:rPr>
          <w:rFonts w:ascii="Arial" w:hAnsi="Arial" w:cs="Arial"/>
          <w:color w:val="000000"/>
          <w:sz w:val="20"/>
          <w:szCs w:val="20"/>
        </w:rPr>
      </w:pPr>
    </w:p>
    <w:p w:rsidR="0006049B" w:rsidRDefault="0006049B"/>
    <w:sectPr w:rsidR="0006049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34201B"/>
    <w:multiLevelType w:val="hybridMultilevel"/>
    <w:tmpl w:val="173832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5C3049F"/>
    <w:multiLevelType w:val="hybridMultilevel"/>
    <w:tmpl w:val="E5E8A43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B88"/>
    <w:rsid w:val="0006049B"/>
    <w:rsid w:val="006F0DB8"/>
    <w:rsid w:val="006F5861"/>
    <w:rsid w:val="007D14A3"/>
    <w:rsid w:val="009D097D"/>
    <w:rsid w:val="00DC41B5"/>
    <w:rsid w:val="00E96520"/>
    <w:rsid w:val="00F86B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6380AB5C-E85F-4EE8-B28D-89997E89B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86B88"/>
    <w:pPr>
      <w:spacing w:after="0" w:line="240"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96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59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Presentazione_di_Microsoft_PowerPoint_97-20031.ppt"/><Relationship Id="rId11" Type="http://schemas.openxmlformats.org/officeDocument/2006/relationships/image" Target="media/image4.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Presentazione_di_Microsoft_PowerPoint1.ppt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3965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INEOS</Company>
  <LinksUpToDate>false</LinksUpToDate>
  <CharactersWithSpaces>4651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Lippi, Francesca</dc:creator>
  <cp:keywords/>
  <dc:description/>
  <cp:lastModifiedBy>Lippi, Francesca</cp:lastModifiedBy>
  <cp:revision>6</cp:revision>
  <dcterms:created xsi:type="dcterms:W3CDTF">2018-05-23T13:13:00Z</dcterms:created>
  <dcterms:modified xsi:type="dcterms:W3CDTF">2018-05-24T11:39:00Z</dcterms:modified>
</cp:coreProperties>
</file>